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1D" w:rsidRPr="00E73C62" w:rsidRDefault="0014720B" w:rsidP="001B3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 studia są odporne na wirusy i kryzys</w:t>
      </w:r>
      <w:r w:rsidR="00AD79B7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1B3D9C" w:rsidRPr="00E73C62" w:rsidRDefault="001B3D9C" w:rsidP="001B3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C62">
        <w:rPr>
          <w:rFonts w:ascii="Times New Roman" w:hAnsi="Times New Roman" w:cs="Times New Roman"/>
          <w:b/>
          <w:sz w:val="24"/>
          <w:szCs w:val="24"/>
        </w:rPr>
        <w:t xml:space="preserve">Dziewczyny na </w:t>
      </w:r>
      <w:r w:rsidR="005C1A1D">
        <w:rPr>
          <w:rFonts w:ascii="Times New Roman" w:hAnsi="Times New Roman" w:cs="Times New Roman"/>
          <w:b/>
          <w:sz w:val="24"/>
          <w:szCs w:val="24"/>
        </w:rPr>
        <w:t>P</w:t>
      </w:r>
      <w:r w:rsidRPr="00E73C62">
        <w:rPr>
          <w:rFonts w:ascii="Times New Roman" w:hAnsi="Times New Roman" w:cs="Times New Roman"/>
          <w:b/>
          <w:sz w:val="24"/>
          <w:szCs w:val="24"/>
        </w:rPr>
        <w:t>olitechniki 2020 – akcja online już 23 kwietnia</w:t>
      </w:r>
    </w:p>
    <w:p w:rsidR="005C1A1D" w:rsidRDefault="005C1A1D" w:rsidP="005C1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A1D" w:rsidRPr="005C1A1D" w:rsidRDefault="00332BF1" w:rsidP="005C1A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A1D">
        <w:rPr>
          <w:rFonts w:ascii="Times New Roman" w:hAnsi="Times New Roman" w:cs="Times New Roman"/>
          <w:b/>
          <w:sz w:val="24"/>
          <w:szCs w:val="24"/>
        </w:rPr>
        <w:t xml:space="preserve">Już </w:t>
      </w:r>
      <w:r w:rsidR="009300C0">
        <w:rPr>
          <w:rFonts w:ascii="Times New Roman" w:hAnsi="Times New Roman" w:cs="Times New Roman"/>
          <w:b/>
          <w:sz w:val="24"/>
          <w:szCs w:val="24"/>
        </w:rPr>
        <w:t xml:space="preserve">od 15 lat </w:t>
      </w:r>
      <w:r w:rsidRPr="005C1A1D">
        <w:rPr>
          <w:rFonts w:ascii="Times New Roman" w:hAnsi="Times New Roman" w:cs="Times New Roman"/>
          <w:b/>
          <w:sz w:val="24"/>
          <w:szCs w:val="24"/>
        </w:rPr>
        <w:t xml:space="preserve">Fundacja Edukacyjna „Perspektywy” </w:t>
      </w:r>
      <w:r w:rsidR="005C1A1D" w:rsidRPr="005C1A1D">
        <w:rPr>
          <w:rFonts w:ascii="Times New Roman" w:hAnsi="Times New Roman" w:cs="Times New Roman"/>
          <w:b/>
          <w:sz w:val="24"/>
          <w:szCs w:val="24"/>
        </w:rPr>
        <w:t xml:space="preserve">wspólnie z Konferencją Rektorów Uczelni Technicznych </w:t>
      </w:r>
      <w:r w:rsidR="009300C0">
        <w:rPr>
          <w:rFonts w:ascii="Times New Roman" w:hAnsi="Times New Roman" w:cs="Times New Roman"/>
          <w:b/>
          <w:sz w:val="24"/>
          <w:szCs w:val="24"/>
        </w:rPr>
        <w:t xml:space="preserve">wspierają młode kobiety w wyborze studiów na kierunkach technicznych, inżynierskich i ścisłych. Ogólnopolska akcja Dziewczyny na Politechniki! </w:t>
      </w:r>
      <w:proofErr w:type="gramStart"/>
      <w:r w:rsidR="009300C0">
        <w:rPr>
          <w:rFonts w:ascii="Times New Roman" w:hAnsi="Times New Roman" w:cs="Times New Roman"/>
          <w:b/>
          <w:sz w:val="24"/>
          <w:szCs w:val="24"/>
        </w:rPr>
        <w:t>oraz</w:t>
      </w:r>
      <w:proofErr w:type="gramEnd"/>
      <w:r w:rsidR="009300C0">
        <w:rPr>
          <w:rFonts w:ascii="Times New Roman" w:hAnsi="Times New Roman" w:cs="Times New Roman"/>
          <w:b/>
          <w:sz w:val="24"/>
          <w:szCs w:val="24"/>
        </w:rPr>
        <w:t xml:space="preserve"> Dziewczyny do Ścisłych! </w:t>
      </w:r>
      <w:proofErr w:type="gramStart"/>
      <w:r w:rsidR="009300C0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5C1A1D">
        <w:rPr>
          <w:rFonts w:ascii="Times New Roman" w:hAnsi="Times New Roman" w:cs="Times New Roman"/>
          <w:b/>
          <w:sz w:val="24"/>
          <w:szCs w:val="24"/>
        </w:rPr>
        <w:t xml:space="preserve"> tym roku po raz pierwszy </w:t>
      </w:r>
      <w:r w:rsidR="009300C0">
        <w:rPr>
          <w:rFonts w:ascii="Times New Roman" w:hAnsi="Times New Roman" w:cs="Times New Roman"/>
          <w:b/>
          <w:sz w:val="24"/>
          <w:szCs w:val="24"/>
        </w:rPr>
        <w:t>zorganizowana będzie</w:t>
      </w:r>
      <w:r w:rsidR="005C1A1D">
        <w:rPr>
          <w:rFonts w:ascii="Times New Roman" w:hAnsi="Times New Roman" w:cs="Times New Roman"/>
          <w:b/>
          <w:sz w:val="24"/>
          <w:szCs w:val="24"/>
        </w:rPr>
        <w:t xml:space="preserve"> online. </w:t>
      </w:r>
      <w:r w:rsidR="00016530">
        <w:rPr>
          <w:rFonts w:ascii="Times New Roman" w:hAnsi="Times New Roman" w:cs="Times New Roman"/>
          <w:b/>
          <w:sz w:val="24"/>
          <w:szCs w:val="24"/>
        </w:rPr>
        <w:t xml:space="preserve">Zapraszamy 23 kwietnia w godzinach 14.00 – 17.30 </w:t>
      </w:r>
      <w:proofErr w:type="gramStart"/>
      <w:r w:rsidR="00016530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="00016530">
        <w:rPr>
          <w:rFonts w:ascii="Times New Roman" w:hAnsi="Times New Roman" w:cs="Times New Roman"/>
          <w:b/>
          <w:sz w:val="24"/>
          <w:szCs w:val="24"/>
        </w:rPr>
        <w:t xml:space="preserve"> dołącz</w:t>
      </w:r>
      <w:r w:rsidR="009300C0">
        <w:rPr>
          <w:rFonts w:ascii="Times New Roman" w:hAnsi="Times New Roman" w:cs="Times New Roman"/>
          <w:b/>
          <w:sz w:val="24"/>
          <w:szCs w:val="24"/>
        </w:rPr>
        <w:t>a</w:t>
      </w:r>
      <w:r w:rsidR="00016530">
        <w:rPr>
          <w:rFonts w:ascii="Times New Roman" w:hAnsi="Times New Roman" w:cs="Times New Roman"/>
          <w:b/>
          <w:sz w:val="24"/>
          <w:szCs w:val="24"/>
        </w:rPr>
        <w:t xml:space="preserve">nia do </w:t>
      </w:r>
      <w:r w:rsidR="009300C0">
        <w:rPr>
          <w:rFonts w:ascii="Times New Roman" w:hAnsi="Times New Roman" w:cs="Times New Roman"/>
          <w:b/>
          <w:sz w:val="24"/>
          <w:szCs w:val="24"/>
        </w:rPr>
        <w:t>wydarzenia</w:t>
      </w:r>
      <w:r w:rsidR="00CE2C62">
        <w:rPr>
          <w:rFonts w:ascii="Times New Roman" w:hAnsi="Times New Roman" w:cs="Times New Roman"/>
          <w:b/>
          <w:sz w:val="24"/>
          <w:szCs w:val="24"/>
        </w:rPr>
        <w:t>, które</w:t>
      </w:r>
      <w:r w:rsidR="009300C0">
        <w:rPr>
          <w:rFonts w:ascii="Times New Roman" w:hAnsi="Times New Roman" w:cs="Times New Roman"/>
          <w:b/>
          <w:sz w:val="24"/>
          <w:szCs w:val="24"/>
        </w:rPr>
        <w:t>go</w:t>
      </w:r>
      <w:r w:rsidR="00CE2C62">
        <w:rPr>
          <w:rFonts w:ascii="Times New Roman" w:hAnsi="Times New Roman" w:cs="Times New Roman"/>
          <w:b/>
          <w:sz w:val="24"/>
          <w:szCs w:val="24"/>
        </w:rPr>
        <w:t xml:space="preserve"> hasło przewodnie to „Kierunki </w:t>
      </w:r>
      <w:proofErr w:type="spellStart"/>
      <w:r w:rsidR="00CE2C62">
        <w:rPr>
          <w:rFonts w:ascii="Times New Roman" w:hAnsi="Times New Roman" w:cs="Times New Roman"/>
          <w:b/>
          <w:sz w:val="24"/>
          <w:szCs w:val="24"/>
        </w:rPr>
        <w:t>wirusoodporne</w:t>
      </w:r>
      <w:proofErr w:type="spellEnd"/>
      <w:r w:rsidR="00CE2C62">
        <w:rPr>
          <w:rFonts w:ascii="Times New Roman" w:hAnsi="Times New Roman" w:cs="Times New Roman"/>
          <w:b/>
          <w:sz w:val="24"/>
          <w:szCs w:val="24"/>
        </w:rPr>
        <w:t>”.</w:t>
      </w:r>
      <w:r w:rsidR="00016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BF1" w:rsidRDefault="00332BF1" w:rsidP="0033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2B4" w:rsidRDefault="00E73C62" w:rsidP="0033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Pandemia, zastój gospodarczy, widmo kryzysu</w:t>
      </w:r>
      <w:r w:rsidR="00332BF1">
        <w:rPr>
          <w:rFonts w:ascii="Times New Roman" w:hAnsi="Times New Roman" w:cs="Times New Roman"/>
          <w:sz w:val="24"/>
          <w:szCs w:val="24"/>
        </w:rPr>
        <w:t xml:space="preserve">… Dziś powodów do zmartwień nie brakuje, ale żaden nie powinien Cię skłaniać do odkładania w czasie ważnych decyzji. </w:t>
      </w:r>
      <w:r w:rsidR="005C1A1D">
        <w:rPr>
          <w:rFonts w:ascii="Times New Roman" w:hAnsi="Times New Roman" w:cs="Times New Roman"/>
          <w:sz w:val="24"/>
          <w:szCs w:val="24"/>
        </w:rPr>
        <w:t xml:space="preserve">Na przykład tej o wyborze studiów. A ponieważ </w:t>
      </w:r>
      <w:r w:rsidR="00CE2C62">
        <w:rPr>
          <w:rFonts w:ascii="Times New Roman" w:hAnsi="Times New Roman" w:cs="Times New Roman"/>
          <w:sz w:val="24"/>
          <w:szCs w:val="24"/>
        </w:rPr>
        <w:t xml:space="preserve">obecnie </w:t>
      </w:r>
      <w:r w:rsidR="005C1A1D">
        <w:rPr>
          <w:rFonts w:ascii="Times New Roman" w:hAnsi="Times New Roman" w:cs="Times New Roman"/>
          <w:sz w:val="24"/>
          <w:szCs w:val="24"/>
        </w:rPr>
        <w:t xml:space="preserve">rzeczywistość nie napawa optymizmem, warto rozejrzeć się w ofercie </w:t>
      </w:r>
      <w:r w:rsidR="00016530">
        <w:rPr>
          <w:rFonts w:ascii="Times New Roman" w:hAnsi="Times New Roman" w:cs="Times New Roman"/>
          <w:sz w:val="24"/>
          <w:szCs w:val="24"/>
        </w:rPr>
        <w:t>kierunk</w:t>
      </w:r>
      <w:r w:rsidR="005C1A1D">
        <w:rPr>
          <w:rFonts w:ascii="Times New Roman" w:hAnsi="Times New Roman" w:cs="Times New Roman"/>
          <w:sz w:val="24"/>
          <w:szCs w:val="24"/>
        </w:rPr>
        <w:t xml:space="preserve">ów, które </w:t>
      </w:r>
      <w:r w:rsidR="00016530">
        <w:rPr>
          <w:rFonts w:ascii="Times New Roman" w:hAnsi="Times New Roman" w:cs="Times New Roman"/>
          <w:sz w:val="24"/>
          <w:szCs w:val="24"/>
        </w:rPr>
        <w:t>pozwolą Ci na pracę w zawodach kluczowych dla gospodarki</w:t>
      </w:r>
      <w:r w:rsidR="00CE2C62">
        <w:rPr>
          <w:rFonts w:ascii="Times New Roman" w:hAnsi="Times New Roman" w:cs="Times New Roman"/>
          <w:sz w:val="24"/>
          <w:szCs w:val="24"/>
        </w:rPr>
        <w:t xml:space="preserve">. Dzięki wykształceniu zdobytemu na </w:t>
      </w:r>
      <w:r w:rsidR="00CE2C62" w:rsidRPr="009300C0">
        <w:rPr>
          <w:rFonts w:ascii="Times New Roman" w:hAnsi="Times New Roman" w:cs="Times New Roman"/>
          <w:b/>
          <w:sz w:val="24"/>
          <w:szCs w:val="24"/>
        </w:rPr>
        <w:t xml:space="preserve">kierunku </w:t>
      </w:r>
      <w:proofErr w:type="spellStart"/>
      <w:r w:rsidR="00CE2C62" w:rsidRPr="009300C0">
        <w:rPr>
          <w:rFonts w:ascii="Times New Roman" w:hAnsi="Times New Roman" w:cs="Times New Roman"/>
          <w:b/>
          <w:sz w:val="24"/>
          <w:szCs w:val="24"/>
        </w:rPr>
        <w:t>wirusoodpornym</w:t>
      </w:r>
      <w:proofErr w:type="spellEnd"/>
      <w:r w:rsidR="00CE2C62">
        <w:rPr>
          <w:rFonts w:ascii="Times New Roman" w:hAnsi="Times New Roman" w:cs="Times New Roman"/>
          <w:sz w:val="24"/>
          <w:szCs w:val="24"/>
        </w:rPr>
        <w:t xml:space="preserve"> nie będziesz musiała się bać bezrobocia, co więcej: Twoja praca </w:t>
      </w:r>
      <w:r w:rsidR="009300C0">
        <w:rPr>
          <w:rFonts w:ascii="Times New Roman" w:hAnsi="Times New Roman" w:cs="Times New Roman"/>
          <w:sz w:val="24"/>
          <w:szCs w:val="24"/>
        </w:rPr>
        <w:t>moż</w:t>
      </w:r>
      <w:r w:rsidR="00CE2C62">
        <w:rPr>
          <w:rFonts w:ascii="Times New Roman" w:hAnsi="Times New Roman" w:cs="Times New Roman"/>
          <w:sz w:val="24"/>
          <w:szCs w:val="24"/>
        </w:rPr>
        <w:t>e przyczynić się do zmiany świata</w:t>
      </w:r>
      <w:r w:rsidR="003A42B4">
        <w:rPr>
          <w:rFonts w:ascii="Times New Roman" w:hAnsi="Times New Roman" w:cs="Times New Roman"/>
          <w:sz w:val="24"/>
          <w:szCs w:val="24"/>
        </w:rPr>
        <w:t>, postępu technologicznego</w:t>
      </w:r>
      <w:r w:rsidR="00CE2C62">
        <w:rPr>
          <w:rFonts w:ascii="Times New Roman" w:hAnsi="Times New Roman" w:cs="Times New Roman"/>
          <w:sz w:val="24"/>
          <w:szCs w:val="24"/>
        </w:rPr>
        <w:t xml:space="preserve"> i poprawy warunków życia. </w:t>
      </w:r>
    </w:p>
    <w:p w:rsidR="003A42B4" w:rsidRDefault="009300C0" w:rsidP="0033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tegorocznej kampanii informacyjnej Dziewczyny na Politechniki!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Dziewczyny do Ścisłych!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pragniemy </w:t>
      </w:r>
      <w:r w:rsidR="003A42B4">
        <w:rPr>
          <w:rFonts w:ascii="Times New Roman" w:hAnsi="Times New Roman" w:cs="Times New Roman"/>
          <w:sz w:val="24"/>
          <w:szCs w:val="24"/>
        </w:rPr>
        <w:t>zatem</w:t>
      </w:r>
      <w:proofErr w:type="gramEnd"/>
      <w:r w:rsidR="003A4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zainspirować Cię do wyboru studiów przyszłości</w:t>
      </w:r>
      <w:r w:rsidR="003A42B4">
        <w:rPr>
          <w:rFonts w:ascii="Times New Roman" w:hAnsi="Times New Roman" w:cs="Times New Roman"/>
          <w:sz w:val="24"/>
          <w:szCs w:val="24"/>
        </w:rPr>
        <w:t xml:space="preserve">, czyli tych, które pozwolą Ci zdobyć zawód nie tylko zawsze poszukiwany na rynku, ale i pozwolą Ci wykonywać satysfakcjonującą i potrzebną pracę. </w:t>
      </w:r>
    </w:p>
    <w:p w:rsidR="00CE2C62" w:rsidRDefault="00CE2C62" w:rsidP="0033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Nasi eksperci rekomendują top 10 kierunków technicznych i ścisłych, które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są </w:t>
      </w:r>
      <w:proofErr w:type="spellStart"/>
      <w:r>
        <w:rPr>
          <w:rFonts w:ascii="Times New Roman" w:hAnsi="Times New Roman" w:cs="Times New Roman"/>
          <w:sz w:val="24"/>
          <w:szCs w:val="24"/>
        </w:rPr>
        <w:t>wirusoodporne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tj.:</w:t>
      </w:r>
    </w:p>
    <w:p w:rsidR="00CE2C62" w:rsidRDefault="00CE2C62" w:rsidP="00CE2C6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umożliwiają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wykonywanie </w:t>
      </w:r>
      <w:r w:rsidRPr="003A1BDB">
        <w:rPr>
          <w:rFonts w:ascii="Times New Roman" w:hAnsi="Times New Roman" w:cs="Times New Roman"/>
          <w:b/>
          <w:sz w:val="24"/>
          <w:szCs w:val="24"/>
        </w:rPr>
        <w:t>pracy zdalnej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2C62" w:rsidRDefault="00CE2C62" w:rsidP="00CE2C6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mają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BDB">
        <w:rPr>
          <w:rFonts w:ascii="Times New Roman" w:hAnsi="Times New Roman" w:cs="Times New Roman"/>
          <w:b/>
          <w:sz w:val="24"/>
          <w:szCs w:val="24"/>
        </w:rPr>
        <w:t>kluczowe</w:t>
      </w:r>
      <w:r>
        <w:rPr>
          <w:rFonts w:ascii="Times New Roman" w:hAnsi="Times New Roman" w:cs="Times New Roman"/>
          <w:sz w:val="24"/>
          <w:szCs w:val="24"/>
        </w:rPr>
        <w:t xml:space="preserve"> znaczenie </w:t>
      </w:r>
      <w:r w:rsidRPr="003A1BDB">
        <w:rPr>
          <w:rFonts w:ascii="Times New Roman" w:hAnsi="Times New Roman" w:cs="Times New Roman"/>
          <w:b/>
          <w:sz w:val="24"/>
          <w:szCs w:val="24"/>
        </w:rPr>
        <w:t>dla biznesu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2C62" w:rsidRDefault="00CE2C62" w:rsidP="00CE2C6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pozwalają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rozwinąć </w:t>
      </w:r>
      <w:r w:rsidRPr="003A1BDB">
        <w:rPr>
          <w:rFonts w:ascii="Times New Roman" w:hAnsi="Times New Roman" w:cs="Times New Roman"/>
          <w:b/>
          <w:sz w:val="24"/>
          <w:szCs w:val="24"/>
        </w:rPr>
        <w:t>kompetencje przyszłości</w:t>
      </w:r>
      <w:r>
        <w:rPr>
          <w:rFonts w:ascii="Times New Roman" w:hAnsi="Times New Roman" w:cs="Times New Roman"/>
          <w:sz w:val="24"/>
          <w:szCs w:val="24"/>
        </w:rPr>
        <w:t xml:space="preserve"> (m.in. kreatywność, umiejętność rozwiązywania złożonych problemów</w:t>
      </w:r>
      <w:r w:rsidR="003A1BDB">
        <w:rPr>
          <w:rFonts w:ascii="Times New Roman" w:hAnsi="Times New Roman" w:cs="Times New Roman"/>
          <w:sz w:val="24"/>
          <w:szCs w:val="24"/>
        </w:rPr>
        <w:t>, krytyczne myślenie, zdolność do ciągłego uczenia się);</w:t>
      </w:r>
    </w:p>
    <w:p w:rsidR="003A1BDB" w:rsidRPr="00CE2C62" w:rsidRDefault="003A1BDB" w:rsidP="00CE2C6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łączą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BDB">
        <w:rPr>
          <w:rFonts w:ascii="Times New Roman" w:hAnsi="Times New Roman" w:cs="Times New Roman"/>
          <w:b/>
          <w:sz w:val="24"/>
          <w:szCs w:val="24"/>
        </w:rPr>
        <w:t>twardą wiedzę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3A1BDB">
        <w:rPr>
          <w:rFonts w:ascii="Times New Roman" w:hAnsi="Times New Roman" w:cs="Times New Roman"/>
          <w:b/>
          <w:sz w:val="24"/>
          <w:szCs w:val="24"/>
        </w:rPr>
        <w:t>praktycznymi umiejętnościami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C62" w:rsidRDefault="00E73C62" w:rsidP="00332B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42B4" w:rsidRDefault="003A42B4" w:rsidP="00332B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Zarejestruj się w wydarzeniu i dołącz do nas 23 kwietnia, by dowiedzieć się więcej o 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 xml:space="preserve">tym, które uczelnie oferują studia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kierunkach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wirusoodpornych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 xml:space="preserve">i jaka jest specyfika kształcenia na poszczególnych kierunkach. Nasz top 10 </w:t>
      </w:r>
      <w:proofErr w:type="spellStart"/>
      <w:r w:rsidR="00C976AD">
        <w:rPr>
          <w:rFonts w:ascii="Times New Roman" w:hAnsi="Times New Roman" w:cs="Times New Roman"/>
          <w:color w:val="000000"/>
          <w:sz w:val="24"/>
          <w:szCs w:val="24"/>
        </w:rPr>
        <w:t>wirusoodpornych</w:t>
      </w:r>
      <w:proofErr w:type="spellEnd"/>
      <w:r w:rsidR="00C976AD">
        <w:rPr>
          <w:rFonts w:ascii="Times New Roman" w:hAnsi="Times New Roman" w:cs="Times New Roman"/>
          <w:color w:val="000000"/>
          <w:sz w:val="24"/>
          <w:szCs w:val="24"/>
        </w:rPr>
        <w:t xml:space="preserve"> kierunków to: kierunki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informatyc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hAnsi="Times New Roman" w:cs="Times New Roman"/>
          <w:color w:val="000000"/>
          <w:sz w:val="24"/>
          <w:szCs w:val="24"/>
        </w:rPr>
        <w:t>e,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 xml:space="preserve"> cyberbezpieczeństwo</w:t>
      </w:r>
      <w:r>
        <w:rPr>
          <w:rFonts w:ascii="Times New Roman" w:hAnsi="Times New Roman" w:cs="Times New Roman"/>
          <w:color w:val="000000"/>
          <w:sz w:val="24"/>
          <w:szCs w:val="24"/>
        </w:rPr>
        <w:t>, teleinformaty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hAnsi="Times New Roman" w:cs="Times New Roman"/>
          <w:color w:val="000000"/>
          <w:sz w:val="24"/>
          <w:szCs w:val="24"/>
        </w:rPr>
        <w:t>, elektroni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telekomunikacj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 inżynieri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biomedycznej, inżynieri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analiz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danych, matematy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statysty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hAnsi="Times New Roman" w:cs="Times New Roman"/>
          <w:color w:val="000000"/>
          <w:sz w:val="24"/>
          <w:szCs w:val="24"/>
        </w:rPr>
        <w:t>, modelowani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matematyczn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analiz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danych, mikroelektroni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6AD">
        <w:rPr>
          <w:rFonts w:ascii="Times New Roman" w:hAnsi="Times New Roman" w:cs="Times New Roman"/>
          <w:color w:val="000000"/>
          <w:sz w:val="24"/>
          <w:szCs w:val="24"/>
        </w:rPr>
        <w:t xml:space="preserve">w technice i medycynie, </w:t>
      </w:r>
      <w:proofErr w:type="spellStart"/>
      <w:r w:rsidR="00C976AD">
        <w:rPr>
          <w:rFonts w:ascii="Times New Roman" w:hAnsi="Times New Roman" w:cs="Times New Roman"/>
          <w:color w:val="000000"/>
          <w:sz w:val="24"/>
          <w:szCs w:val="24"/>
        </w:rPr>
        <w:t>bioinformatyka</w:t>
      </w:r>
      <w:proofErr w:type="spellEnd"/>
      <w:r w:rsidR="00C976AD">
        <w:rPr>
          <w:rFonts w:ascii="Times New Roman" w:hAnsi="Times New Roman" w:cs="Times New Roman"/>
          <w:color w:val="000000"/>
          <w:sz w:val="24"/>
          <w:szCs w:val="24"/>
        </w:rPr>
        <w:t xml:space="preserve"> i biologia systemów. </w:t>
      </w:r>
    </w:p>
    <w:p w:rsidR="003A1BDB" w:rsidRDefault="003A42B4" w:rsidP="00332B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BDB" w:rsidRDefault="00CE2C62" w:rsidP="00332B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programie tegorocznej akcji Dziewczyny na Politechniki</w:t>
      </w:r>
      <w:r w:rsidR="003A1BDB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="003A1BDB">
        <w:rPr>
          <w:rFonts w:ascii="Times New Roman" w:hAnsi="Times New Roman" w:cs="Times New Roman"/>
          <w:color w:val="000000"/>
          <w:sz w:val="24"/>
          <w:szCs w:val="24"/>
        </w:rPr>
        <w:t>znajdą</w:t>
      </w:r>
      <w:proofErr w:type="gramEnd"/>
      <w:r w:rsidR="003A1BDB">
        <w:rPr>
          <w:rFonts w:ascii="Times New Roman" w:hAnsi="Times New Roman" w:cs="Times New Roman"/>
          <w:color w:val="000000"/>
          <w:sz w:val="24"/>
          <w:szCs w:val="24"/>
        </w:rPr>
        <w:t xml:space="preserve"> się:</w:t>
      </w:r>
    </w:p>
    <w:p w:rsidR="003A1BDB" w:rsidRDefault="003A1BDB" w:rsidP="003A1B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krótkie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(15 min) </w:t>
      </w:r>
      <w:r w:rsidRPr="003A1BDB">
        <w:rPr>
          <w:rFonts w:ascii="Times New Roman" w:hAnsi="Times New Roman" w:cs="Times New Roman"/>
          <w:b/>
          <w:color w:val="000000"/>
          <w:sz w:val="24"/>
          <w:szCs w:val="24"/>
        </w:rPr>
        <w:t>debaty na żywo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czasie których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BDB">
        <w:rPr>
          <w:rFonts w:ascii="Times New Roman" w:hAnsi="Times New Roman" w:cs="Times New Roman"/>
          <w:color w:val="000000"/>
          <w:sz w:val="24"/>
          <w:szCs w:val="24"/>
        </w:rPr>
        <w:t xml:space="preserve">nasza </w:t>
      </w:r>
      <w:proofErr w:type="spellStart"/>
      <w:r w:rsidRPr="003A1BDB">
        <w:rPr>
          <w:rFonts w:ascii="Times New Roman" w:hAnsi="Times New Roman" w:cs="Times New Roman"/>
          <w:color w:val="000000"/>
          <w:sz w:val="24"/>
          <w:szCs w:val="24"/>
        </w:rPr>
        <w:t>moderatorka</w:t>
      </w:r>
      <w:proofErr w:type="spellEnd"/>
      <w:r w:rsidRPr="003A1BDB">
        <w:rPr>
          <w:rFonts w:ascii="Times New Roman" w:hAnsi="Times New Roman" w:cs="Times New Roman"/>
          <w:color w:val="000000"/>
          <w:sz w:val="24"/>
          <w:szCs w:val="24"/>
        </w:rPr>
        <w:t xml:space="preserve"> będzie 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zmawiać ze studentkami, przedstawicielami największych firm technologicznych i ekspertami z uczelni o poszczególnych kierunkach rekomendowanych jako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wirusoodporne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ich przydatności dla gospodarki (w czasie debat będzie można zadawać pytania na czacie);</w:t>
      </w:r>
    </w:p>
    <w:p w:rsidR="003A1BDB" w:rsidRDefault="003A1BDB" w:rsidP="003A1B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DB">
        <w:rPr>
          <w:rFonts w:ascii="Times New Roman" w:hAnsi="Times New Roman" w:cs="Times New Roman"/>
          <w:b/>
          <w:color w:val="000000"/>
          <w:sz w:val="24"/>
          <w:szCs w:val="24"/>
        </w:rPr>
        <w:t>interaktywne wystąpienia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czasie których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studentki najciekawszych kierunków inżynieryjnych opowiedzą, jak konkretnie wygląda nauka na konkretnych kierunkach;</w:t>
      </w:r>
    </w:p>
    <w:p w:rsidR="003A1BDB" w:rsidRDefault="003A1BDB" w:rsidP="003A1B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1BDB">
        <w:rPr>
          <w:rFonts w:ascii="Times New Roman" w:hAnsi="Times New Roman" w:cs="Times New Roman"/>
          <w:b/>
          <w:color w:val="000000"/>
          <w:sz w:val="24"/>
          <w:szCs w:val="24"/>
        </w:rPr>
        <w:t>wirtualne</w:t>
      </w:r>
      <w:proofErr w:type="gramEnd"/>
      <w:r w:rsidRPr="003A1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stoiska uczelni online</w:t>
      </w:r>
      <w:r>
        <w:rPr>
          <w:rFonts w:ascii="Times New Roman" w:hAnsi="Times New Roman" w:cs="Times New Roman"/>
          <w:color w:val="000000"/>
          <w:sz w:val="24"/>
          <w:szCs w:val="24"/>
        </w:rPr>
        <w:t>, gdzie będziesz mogła obejrzeć prezentacje poszczególnych uczelni oraz zapytać o dręczące cię kwestie dotyczące rekrutacji, specyfiki danego kierunku, perspektyw zawodowych itp.</w:t>
      </w:r>
    </w:p>
    <w:p w:rsidR="00CE2C62" w:rsidRDefault="003A1BDB" w:rsidP="003A1B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00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proste</w:t>
      </w:r>
      <w:proofErr w:type="gramEnd"/>
      <w:r w:rsidRPr="00930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definicje</w:t>
      </w:r>
      <w:r w:rsidR="009300C0" w:rsidRPr="00930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trudnych nazw</w:t>
      </w:r>
      <w:r w:rsidR="009300C0">
        <w:rPr>
          <w:rFonts w:ascii="Times New Roman" w:hAnsi="Times New Roman" w:cs="Times New Roman"/>
          <w:color w:val="000000"/>
          <w:sz w:val="24"/>
          <w:szCs w:val="24"/>
        </w:rPr>
        <w:t xml:space="preserve">, czyli nasz sposób na przystępne wyjaśnienie, co znaczą pozornie trudne nazwy typu </w:t>
      </w:r>
      <w:proofErr w:type="spellStart"/>
      <w:r w:rsidR="009300C0">
        <w:rPr>
          <w:rFonts w:ascii="Times New Roman" w:hAnsi="Times New Roman" w:cs="Times New Roman"/>
          <w:color w:val="000000"/>
          <w:sz w:val="24"/>
          <w:szCs w:val="24"/>
        </w:rPr>
        <w:t>nanotechnologia</w:t>
      </w:r>
      <w:proofErr w:type="spellEnd"/>
      <w:r w:rsidR="009300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00C0">
        <w:rPr>
          <w:rFonts w:ascii="Times New Roman" w:hAnsi="Times New Roman" w:cs="Times New Roman"/>
          <w:color w:val="000000"/>
          <w:sz w:val="24"/>
          <w:szCs w:val="24"/>
        </w:rPr>
        <w:t>bioinformatyka</w:t>
      </w:r>
      <w:proofErr w:type="spellEnd"/>
      <w:r w:rsidR="009300C0">
        <w:rPr>
          <w:rFonts w:ascii="Times New Roman" w:hAnsi="Times New Roman" w:cs="Times New Roman"/>
          <w:color w:val="000000"/>
          <w:sz w:val="24"/>
          <w:szCs w:val="24"/>
        </w:rPr>
        <w:t xml:space="preserve"> czy cyberbezpieczeństwo.</w:t>
      </w:r>
    </w:p>
    <w:p w:rsidR="00C976AD" w:rsidRDefault="00C976AD" w:rsidP="00C97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6AD" w:rsidRPr="00C976AD" w:rsidRDefault="00C976AD" w:rsidP="00C976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– zainspiruj się online!</w:t>
      </w:r>
    </w:p>
    <w:sectPr w:rsidR="00C976AD" w:rsidRPr="00C976AD" w:rsidSect="00C9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A98"/>
    <w:multiLevelType w:val="hybridMultilevel"/>
    <w:tmpl w:val="F2DCAD58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6C7E7DAF"/>
    <w:multiLevelType w:val="hybridMultilevel"/>
    <w:tmpl w:val="F1502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F1CDE"/>
    <w:multiLevelType w:val="multilevel"/>
    <w:tmpl w:val="B98E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1B3D9C"/>
    <w:rsid w:val="00016530"/>
    <w:rsid w:val="0014720B"/>
    <w:rsid w:val="001B3D9C"/>
    <w:rsid w:val="00332BF1"/>
    <w:rsid w:val="00347E53"/>
    <w:rsid w:val="003A1BDB"/>
    <w:rsid w:val="003A42B4"/>
    <w:rsid w:val="005461F9"/>
    <w:rsid w:val="005C1A1D"/>
    <w:rsid w:val="009300C0"/>
    <w:rsid w:val="00AD79B7"/>
    <w:rsid w:val="00C90E1D"/>
    <w:rsid w:val="00C976AD"/>
    <w:rsid w:val="00CE2C62"/>
    <w:rsid w:val="00E7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2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Tytuła</dc:creator>
  <cp:keywords/>
  <dc:description/>
  <cp:lastModifiedBy>Magda Tytuła</cp:lastModifiedBy>
  <cp:revision>7</cp:revision>
  <dcterms:created xsi:type="dcterms:W3CDTF">2020-04-14T08:18:00Z</dcterms:created>
  <dcterms:modified xsi:type="dcterms:W3CDTF">2020-04-14T12:31:00Z</dcterms:modified>
</cp:coreProperties>
</file>