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5C8A" w14:textId="3D56F1B5" w:rsidR="00872765" w:rsidRDefault="00422200">
      <w:r>
        <w:rPr>
          <w:noProof/>
        </w:rPr>
        <w:drawing>
          <wp:inline distT="0" distB="0" distL="0" distR="0" wp14:anchorId="6FBD3B45" wp14:editId="4877F74C">
            <wp:extent cx="5731510" cy="2617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37117" w14:textId="0C964C03" w:rsidR="00422200" w:rsidRDefault="00422200"/>
    <w:p w14:paraId="7CEEBB98" w14:textId="36E20237" w:rsidR="00422200" w:rsidRDefault="00422200" w:rsidP="00422200">
      <w:pPr>
        <w:pStyle w:val="Heading1"/>
        <w:jc w:val="center"/>
        <w:rPr>
          <w:b/>
          <w:bCs/>
          <w:color w:val="000000" w:themeColor="text1"/>
          <w:sz w:val="36"/>
          <w:szCs w:val="36"/>
        </w:rPr>
      </w:pPr>
      <w:r w:rsidRPr="00422200">
        <w:rPr>
          <w:b/>
          <w:bCs/>
          <w:color w:val="000000" w:themeColor="text1"/>
          <w:sz w:val="36"/>
          <w:szCs w:val="36"/>
        </w:rPr>
        <w:t>Nowa formuła D</w:t>
      </w:r>
      <w:proofErr w:type="spellStart"/>
      <w:r w:rsidR="006D003F">
        <w:rPr>
          <w:b/>
          <w:bCs/>
          <w:color w:val="000000" w:themeColor="text1"/>
          <w:sz w:val="36"/>
          <w:szCs w:val="36"/>
          <w:lang w:val="pl-PL"/>
        </w:rPr>
        <w:t>ziewczyny</w:t>
      </w:r>
      <w:proofErr w:type="spellEnd"/>
      <w:r w:rsidR="006D003F">
        <w:rPr>
          <w:b/>
          <w:bCs/>
          <w:color w:val="000000" w:themeColor="text1"/>
          <w:sz w:val="36"/>
          <w:szCs w:val="36"/>
          <w:lang w:val="pl-PL"/>
        </w:rPr>
        <w:t xml:space="preserve"> na politechniki! </w:t>
      </w:r>
      <w:r w:rsidRPr="00422200">
        <w:rPr>
          <w:b/>
          <w:bCs/>
          <w:color w:val="000000" w:themeColor="text1"/>
          <w:sz w:val="36"/>
          <w:szCs w:val="36"/>
        </w:rPr>
        <w:t>D</w:t>
      </w:r>
      <w:proofErr w:type="spellStart"/>
      <w:r w:rsidR="006D003F">
        <w:rPr>
          <w:b/>
          <w:bCs/>
          <w:color w:val="000000" w:themeColor="text1"/>
          <w:sz w:val="36"/>
          <w:szCs w:val="36"/>
          <w:lang w:val="pl-PL"/>
        </w:rPr>
        <w:t>ziewczyny</w:t>
      </w:r>
      <w:proofErr w:type="spellEnd"/>
      <w:r w:rsidR="006D003F">
        <w:rPr>
          <w:b/>
          <w:bCs/>
          <w:color w:val="000000" w:themeColor="text1"/>
          <w:sz w:val="36"/>
          <w:szCs w:val="36"/>
          <w:lang w:val="pl-PL"/>
        </w:rPr>
        <w:t xml:space="preserve"> do ścisłych! -</w:t>
      </w:r>
      <w:r w:rsidRPr="00422200">
        <w:rPr>
          <w:b/>
          <w:bCs/>
          <w:color w:val="000000" w:themeColor="text1"/>
          <w:sz w:val="36"/>
          <w:szCs w:val="36"/>
        </w:rPr>
        <w:t xml:space="preserve"> działamy lokalnie, angażujemy społeczność i odwiedzamy szkoły!</w:t>
      </w:r>
    </w:p>
    <w:p w14:paraId="208E9E48" w14:textId="1A5AF76A" w:rsidR="00422200" w:rsidRDefault="00422200" w:rsidP="00422200"/>
    <w:p w14:paraId="22D9C0CE" w14:textId="52F87194" w:rsidR="00422200" w:rsidRDefault="00422200" w:rsidP="00422200">
      <w:pPr>
        <w:ind w:firstLine="720"/>
        <w:jc w:val="both"/>
      </w:pPr>
      <w:r w:rsidRPr="00422200">
        <w:rPr>
          <w:b/>
          <w:bCs/>
        </w:rPr>
        <w:t>Rusza 16.</w:t>
      </w:r>
      <w:r w:rsidRPr="00422200">
        <w:rPr>
          <w:b/>
          <w:bCs/>
          <w:i/>
          <w:iCs/>
        </w:rPr>
        <w:t> Kampania</w:t>
      </w:r>
      <w:r w:rsidRPr="00422200">
        <w:t> </w:t>
      </w:r>
      <w:r w:rsidRPr="00422200">
        <w:rPr>
          <w:b/>
          <w:bCs/>
          <w:i/>
          <w:iCs/>
        </w:rPr>
        <w:t>Dziewczyny na politechniki</w:t>
      </w:r>
      <w:r w:rsidR="006D003F">
        <w:rPr>
          <w:b/>
          <w:bCs/>
          <w:i/>
          <w:iCs/>
          <w:lang w:val="pl-PL"/>
        </w:rPr>
        <w:t>!</w:t>
      </w:r>
      <w:r w:rsidRPr="00422200">
        <w:rPr>
          <w:b/>
          <w:bCs/>
          <w:i/>
          <w:iCs/>
        </w:rPr>
        <w:t xml:space="preserve"> / Dziewczyny do ścisłych! </w:t>
      </w:r>
      <w:r w:rsidRPr="00422200">
        <w:t>- zainicjowana w 2007 roku przez </w:t>
      </w:r>
      <w:r w:rsidRPr="00422200">
        <w:rPr>
          <w:b/>
          <w:bCs/>
        </w:rPr>
        <w:t>Konferencję Rektorów Polskich Uczelni</w:t>
      </w:r>
      <w:r>
        <w:rPr>
          <w:b/>
          <w:bCs/>
          <w:lang w:val="pl-PL"/>
        </w:rPr>
        <w:t xml:space="preserve"> </w:t>
      </w:r>
      <w:r w:rsidRPr="00422200">
        <w:rPr>
          <w:b/>
          <w:bCs/>
        </w:rPr>
        <w:t>Technicznych</w:t>
      </w:r>
      <w:r w:rsidRPr="00422200">
        <w:t> i </w:t>
      </w:r>
      <w:r w:rsidRPr="00422200">
        <w:rPr>
          <w:b/>
          <w:bCs/>
        </w:rPr>
        <w:t>Fundację Edukacyjną </w:t>
      </w:r>
      <w:r w:rsidRPr="00422200">
        <w:rPr>
          <w:b/>
          <w:bCs/>
          <w:i/>
          <w:iCs/>
        </w:rPr>
        <w:t>Perspektywy</w:t>
      </w:r>
      <w:r w:rsidRPr="00422200">
        <w:t> - to pionierski i zarazem największy projekt edukacyjny promujący kierunki techniczne, inżynierskie i ścisłe wśród młodych kobiet w Polsce i w Europie Środkowo-Wschodniej. Celem kampanii jest nie tylko zwiększenie udziału kobiet w naukach inżynieryjno-technicznych, ale także przełamywanie stereotypów w myśleniu o “męskich” i “kobiecych” kierunkach studiów, zawodach czy dziedzinach gospodarki. </w:t>
      </w:r>
    </w:p>
    <w:p w14:paraId="6E382C06" w14:textId="77777777" w:rsidR="00422200" w:rsidRPr="00422200" w:rsidRDefault="00422200" w:rsidP="00422200">
      <w:pPr>
        <w:ind w:firstLine="720"/>
      </w:pPr>
    </w:p>
    <w:p w14:paraId="16C67322" w14:textId="61BCA652" w:rsidR="00422200" w:rsidRDefault="00422200" w:rsidP="00422200">
      <w:pPr>
        <w:jc w:val="both"/>
      </w:pPr>
      <w:r w:rsidRPr="00422200">
        <w:t xml:space="preserve">W tym roku Fundacja Edukacyjna Perspektywy wspólnie z uczelniami technicznymi i uniwersyteckimi wydziałami nauk ścisłych przygotowała nową formułę kampanii </w:t>
      </w:r>
      <w:r w:rsidR="00302BB8" w:rsidRPr="00422200">
        <w:t xml:space="preserve">Dziewczyny na </w:t>
      </w:r>
      <w:r w:rsidR="00302BB8">
        <w:rPr>
          <w:lang w:val="pl-PL"/>
        </w:rPr>
        <w:t>p</w:t>
      </w:r>
      <w:r w:rsidR="00302BB8" w:rsidRPr="00422200">
        <w:t xml:space="preserve">olitechniki / Dziewczyny do </w:t>
      </w:r>
      <w:r w:rsidR="00302BB8">
        <w:rPr>
          <w:lang w:val="pl-PL"/>
        </w:rPr>
        <w:t>ś</w:t>
      </w:r>
      <w:r w:rsidR="00302BB8" w:rsidRPr="00422200">
        <w:t>cisłych</w:t>
      </w:r>
      <w:r w:rsidRPr="00422200">
        <w:t>. Zamiast jednego Ogólnopolskiego Dnia Otwartego (nie tylko!) dla Dziewczyn, włączamy nasze wydarzenia i działania dla dziewczyn w zaplanowane w różnych terminach Dni Otwarte poszczególnych uczelni, tym samym zapewniając kandydatkom i kandydatom na studia jeszcze więcej uczelnianych atrakcji.</w:t>
      </w:r>
    </w:p>
    <w:p w14:paraId="1DE66859" w14:textId="77777777" w:rsidR="00422200" w:rsidRPr="00422200" w:rsidRDefault="00422200" w:rsidP="00422200">
      <w:pPr>
        <w:jc w:val="both"/>
      </w:pPr>
    </w:p>
    <w:p w14:paraId="563BA017" w14:textId="2B3DF325" w:rsidR="00422200" w:rsidRDefault="00422200" w:rsidP="00422200">
      <w:pPr>
        <w:jc w:val="both"/>
      </w:pPr>
      <w:r w:rsidRPr="00422200">
        <w:t>Podczas uczelnianych Dni Otwartych wiosną 2023 wykładowczynie, studentki i absolwentki uczelni technicznych spotkają się z uczennicami szkół średnich, aby opowiedzieć im o swojej ścieżce kariery i zawodowych fascynacjach, a przede wszystkim zaproszą dziewczyny do zwiedzania laboratoriów, organizując dla nich warsztaty, wykłady i pokazy.</w:t>
      </w:r>
    </w:p>
    <w:p w14:paraId="02A58E5A" w14:textId="77777777" w:rsidR="00422200" w:rsidRPr="00422200" w:rsidRDefault="00422200" w:rsidP="00422200">
      <w:pPr>
        <w:jc w:val="both"/>
      </w:pPr>
    </w:p>
    <w:p w14:paraId="487969CC" w14:textId="2452BB7F" w:rsidR="00422200" w:rsidRDefault="00422200" w:rsidP="00422200">
      <w:pPr>
        <w:jc w:val="both"/>
        <w:rPr>
          <w:b/>
          <w:bCs/>
        </w:rPr>
      </w:pPr>
      <w:r w:rsidRPr="00422200">
        <w:rPr>
          <w:b/>
          <w:bCs/>
        </w:rPr>
        <w:t>Branża nowych technologii czeka na utalentowane i wykształcone kobiety</w:t>
      </w:r>
    </w:p>
    <w:p w14:paraId="14EFBA17" w14:textId="77777777" w:rsidR="00422200" w:rsidRPr="00422200" w:rsidRDefault="00422200" w:rsidP="00422200">
      <w:pPr>
        <w:jc w:val="both"/>
      </w:pPr>
    </w:p>
    <w:p w14:paraId="74DC8FF9" w14:textId="23774E11" w:rsidR="00422200" w:rsidRPr="00422200" w:rsidRDefault="00422200" w:rsidP="00422200">
      <w:pPr>
        <w:jc w:val="both"/>
      </w:pPr>
      <w:r w:rsidRPr="00422200">
        <w:t xml:space="preserve">Działając lokalnie, będziemy angażować społeczność akademicką: studentki uczelni biorących udział w kampanii - jako ambasadorki </w:t>
      </w:r>
      <w:r w:rsidR="006D003F">
        <w:rPr>
          <w:lang w:val="pl-PL"/>
        </w:rPr>
        <w:t xml:space="preserve">akcji </w:t>
      </w:r>
      <w:r w:rsidRPr="00422200">
        <w:rPr>
          <w:i/>
          <w:iCs/>
        </w:rPr>
        <w:t>D</w:t>
      </w:r>
      <w:proofErr w:type="spellStart"/>
      <w:r w:rsidR="006D003F" w:rsidRPr="006D003F">
        <w:rPr>
          <w:i/>
          <w:iCs/>
          <w:lang w:val="pl-PL"/>
        </w:rPr>
        <w:t>ziewczyny</w:t>
      </w:r>
      <w:proofErr w:type="spellEnd"/>
      <w:r w:rsidR="006D003F" w:rsidRPr="006D003F">
        <w:rPr>
          <w:i/>
          <w:iCs/>
          <w:lang w:val="pl-PL"/>
        </w:rPr>
        <w:t xml:space="preserve"> na politechniki</w:t>
      </w:r>
      <w:r w:rsidR="006D003F">
        <w:rPr>
          <w:i/>
          <w:iCs/>
          <w:lang w:val="pl-PL"/>
        </w:rPr>
        <w:t xml:space="preserve"> /</w:t>
      </w:r>
      <w:r w:rsidR="006D003F" w:rsidRPr="006D003F">
        <w:rPr>
          <w:i/>
          <w:iCs/>
          <w:lang w:val="pl-PL"/>
        </w:rPr>
        <w:t xml:space="preserve"> </w:t>
      </w:r>
      <w:r w:rsidRPr="00422200">
        <w:rPr>
          <w:i/>
          <w:iCs/>
        </w:rPr>
        <w:t>D</w:t>
      </w:r>
      <w:proofErr w:type="spellStart"/>
      <w:r w:rsidR="006D003F" w:rsidRPr="006D003F">
        <w:rPr>
          <w:i/>
          <w:iCs/>
          <w:lang w:val="pl-PL"/>
        </w:rPr>
        <w:t>ziewczyny</w:t>
      </w:r>
      <w:proofErr w:type="spellEnd"/>
      <w:r w:rsidR="006D003F" w:rsidRPr="006D003F">
        <w:rPr>
          <w:i/>
          <w:iCs/>
          <w:lang w:val="pl-PL"/>
        </w:rPr>
        <w:t xml:space="preserve"> do ścisłych</w:t>
      </w:r>
      <w:r w:rsidRPr="00422200">
        <w:rPr>
          <w:i/>
          <w:iCs/>
        </w:rPr>
        <w:t xml:space="preserve"> </w:t>
      </w:r>
      <w:r w:rsidRPr="00422200">
        <w:t xml:space="preserve">- wspólnie z ekspertkami i ekspertami firm technologicznych poprowadzą w liceach i </w:t>
      </w:r>
      <w:r w:rsidRPr="00422200">
        <w:lastRenderedPageBreak/>
        <w:t>technikach lekcje inspiracyjne dla dziewczyn i chłopaków zainteresowanych studiami technicznymi i ścisłymi. </w:t>
      </w:r>
    </w:p>
    <w:p w14:paraId="4C8C2DA1" w14:textId="1F0CE703" w:rsidR="00422200" w:rsidRDefault="00422200" w:rsidP="00422200">
      <w:pPr>
        <w:jc w:val="both"/>
      </w:pPr>
      <w:r w:rsidRPr="00422200">
        <w:t>Włączenie do kampanii przedstawicieli biznesu z branży nowych technologii pozwoli na pokazanie kandydatkom perspektyw zawodowych dla absolwentek kierunków ścisłych i technicznych. </w:t>
      </w:r>
    </w:p>
    <w:p w14:paraId="4D071BC1" w14:textId="77777777" w:rsidR="00422200" w:rsidRPr="00422200" w:rsidRDefault="00422200" w:rsidP="00422200">
      <w:pPr>
        <w:jc w:val="both"/>
      </w:pPr>
    </w:p>
    <w:p w14:paraId="38BF622A" w14:textId="5E926426" w:rsidR="00422200" w:rsidRDefault="00422200" w:rsidP="00422200">
      <w:pPr>
        <w:jc w:val="both"/>
        <w:rPr>
          <w:b/>
          <w:bCs/>
        </w:rPr>
      </w:pPr>
      <w:r w:rsidRPr="00422200">
        <w:rPr>
          <w:b/>
          <w:bCs/>
        </w:rPr>
        <w:t>D</w:t>
      </w:r>
      <w:proofErr w:type="spellStart"/>
      <w:r w:rsidR="006D003F">
        <w:rPr>
          <w:b/>
          <w:bCs/>
          <w:lang w:val="pl-PL"/>
        </w:rPr>
        <w:t>ziewczyny</w:t>
      </w:r>
      <w:proofErr w:type="spellEnd"/>
      <w:r w:rsidR="006D003F">
        <w:rPr>
          <w:b/>
          <w:bCs/>
          <w:lang w:val="pl-PL"/>
        </w:rPr>
        <w:t xml:space="preserve"> na politechniki / </w:t>
      </w:r>
      <w:r w:rsidRPr="00422200">
        <w:rPr>
          <w:b/>
          <w:bCs/>
        </w:rPr>
        <w:t>D</w:t>
      </w:r>
      <w:proofErr w:type="spellStart"/>
      <w:r w:rsidR="006D003F">
        <w:rPr>
          <w:b/>
          <w:bCs/>
          <w:lang w:val="pl-PL"/>
        </w:rPr>
        <w:t>ziewczyny</w:t>
      </w:r>
      <w:proofErr w:type="spellEnd"/>
      <w:r w:rsidR="006D003F">
        <w:rPr>
          <w:b/>
          <w:bCs/>
          <w:lang w:val="pl-PL"/>
        </w:rPr>
        <w:t xml:space="preserve"> do ścisłych</w:t>
      </w:r>
      <w:r w:rsidRPr="00422200">
        <w:rPr>
          <w:b/>
          <w:bCs/>
        </w:rPr>
        <w:t xml:space="preserve"> to kampania wielkiego formatu</w:t>
      </w:r>
    </w:p>
    <w:p w14:paraId="0DF0A5DB" w14:textId="77777777" w:rsidR="00422200" w:rsidRPr="00422200" w:rsidRDefault="00422200" w:rsidP="00422200">
      <w:pPr>
        <w:jc w:val="both"/>
      </w:pPr>
    </w:p>
    <w:p w14:paraId="2125B595" w14:textId="64177702" w:rsidR="00422200" w:rsidRDefault="00422200" w:rsidP="00422200">
      <w:pPr>
        <w:jc w:val="both"/>
      </w:pPr>
      <w:r w:rsidRPr="00422200">
        <w:t>Od startu kampanii minęło 16 lat, a udział kobiet wśród studentów uczelni technicznych wzrósł z 29% w 2009 roku do 35% w 2022. Wierzymy, że z każdym rokiem będzie ich coraz więcej! Dlatego wszystkim młodym inżynierkom, naukowczyniom, innowatorkom oraz studentkom, doktorantkom i kandydatkom na kierunki ścisłe i techniczne chcemy zadedykować coś wyjątkowego:</w:t>
      </w:r>
    </w:p>
    <w:p w14:paraId="733D6742" w14:textId="77777777" w:rsidR="00422200" w:rsidRPr="00422200" w:rsidRDefault="00422200" w:rsidP="00422200">
      <w:pPr>
        <w:jc w:val="both"/>
      </w:pPr>
    </w:p>
    <w:p w14:paraId="3EB3E42E" w14:textId="2E9F9D28" w:rsidR="00422200" w:rsidRPr="00A16B5F" w:rsidRDefault="00A16B5F" w:rsidP="00422200">
      <w:pPr>
        <w:jc w:val="both"/>
        <w:rPr>
          <w:b/>
          <w:bCs/>
          <w:lang w:val="pl-PL"/>
        </w:rPr>
      </w:pPr>
      <w:r>
        <w:rPr>
          <w:b/>
          <w:bCs/>
          <w:lang w:val="pl-PL"/>
        </w:rPr>
        <w:t xml:space="preserve">W </w:t>
      </w:r>
      <w:r w:rsidR="00422200" w:rsidRPr="00422200">
        <w:rPr>
          <w:b/>
          <w:bCs/>
        </w:rPr>
        <w:t>2023 odsł</w:t>
      </w:r>
      <w:proofErr w:type="spellStart"/>
      <w:r>
        <w:rPr>
          <w:b/>
          <w:bCs/>
          <w:lang w:val="pl-PL"/>
        </w:rPr>
        <w:t>aniamy</w:t>
      </w:r>
      <w:proofErr w:type="spellEnd"/>
      <w:r>
        <w:rPr>
          <w:b/>
          <w:bCs/>
          <w:lang w:val="pl-PL"/>
        </w:rPr>
        <w:t xml:space="preserve"> też </w:t>
      </w:r>
      <w:r w:rsidR="00422200" w:rsidRPr="00422200">
        <w:rPr>
          <w:b/>
          <w:bCs/>
        </w:rPr>
        <w:t>mural kampanii D</w:t>
      </w:r>
      <w:proofErr w:type="spellStart"/>
      <w:r w:rsidR="006D003F">
        <w:rPr>
          <w:b/>
          <w:bCs/>
          <w:lang w:val="pl-PL"/>
        </w:rPr>
        <w:t>ziewczyny</w:t>
      </w:r>
      <w:proofErr w:type="spellEnd"/>
      <w:r w:rsidR="006D003F">
        <w:rPr>
          <w:b/>
          <w:bCs/>
          <w:lang w:val="pl-PL"/>
        </w:rPr>
        <w:t xml:space="preserve"> na politechniki </w:t>
      </w:r>
      <w:r w:rsidR="00422200" w:rsidRPr="00422200">
        <w:rPr>
          <w:b/>
          <w:bCs/>
        </w:rPr>
        <w:t>/</w:t>
      </w:r>
      <w:r w:rsidR="006D003F">
        <w:rPr>
          <w:b/>
          <w:bCs/>
          <w:lang w:val="pl-PL"/>
        </w:rPr>
        <w:t xml:space="preserve"> </w:t>
      </w:r>
      <w:r w:rsidR="00422200" w:rsidRPr="00422200">
        <w:rPr>
          <w:b/>
          <w:bCs/>
        </w:rPr>
        <w:t>D</w:t>
      </w:r>
      <w:proofErr w:type="spellStart"/>
      <w:r w:rsidR="006D003F">
        <w:rPr>
          <w:b/>
          <w:bCs/>
          <w:lang w:val="pl-PL"/>
        </w:rPr>
        <w:t>ziewczyny</w:t>
      </w:r>
      <w:proofErr w:type="spellEnd"/>
      <w:r w:rsidR="006D003F">
        <w:rPr>
          <w:b/>
          <w:bCs/>
          <w:lang w:val="pl-PL"/>
        </w:rPr>
        <w:t xml:space="preserve"> do ścisłych</w:t>
      </w:r>
      <w:r>
        <w:rPr>
          <w:b/>
          <w:bCs/>
          <w:lang w:val="pl-PL"/>
        </w:rPr>
        <w:t xml:space="preserve"> w Warszawie i Poznaniu</w:t>
      </w:r>
    </w:p>
    <w:p w14:paraId="7F24A48F" w14:textId="77777777" w:rsidR="00422200" w:rsidRPr="00422200" w:rsidRDefault="00422200" w:rsidP="00422200">
      <w:pPr>
        <w:jc w:val="both"/>
      </w:pPr>
    </w:p>
    <w:p w14:paraId="16458464" w14:textId="2BA2C474" w:rsidR="00422200" w:rsidRDefault="00422200" w:rsidP="00422200">
      <w:pPr>
        <w:jc w:val="both"/>
      </w:pPr>
      <w:r w:rsidRPr="00422200">
        <w:t xml:space="preserve">Więcej szczegółów o tegorocznej kampanii Dziewczyny na </w:t>
      </w:r>
      <w:r w:rsidR="006D003F">
        <w:rPr>
          <w:lang w:val="pl-PL"/>
        </w:rPr>
        <w:t>p</w:t>
      </w:r>
      <w:r w:rsidRPr="00422200">
        <w:t xml:space="preserve">olitechniki / Dziewczyny do </w:t>
      </w:r>
      <w:r w:rsidR="006D003F">
        <w:rPr>
          <w:lang w:val="pl-PL"/>
        </w:rPr>
        <w:t>ś</w:t>
      </w:r>
      <w:r w:rsidRPr="00422200">
        <w:t>cisłych: </w:t>
      </w:r>
      <w:r w:rsidRPr="00422200">
        <w:fldChar w:fldCharType="begin"/>
      </w:r>
      <w:r w:rsidRPr="00422200">
        <w:instrText xml:space="preserve"> HYPERLINK "http://www.dziewczynynapolitechniki.pl/" </w:instrText>
      </w:r>
      <w:r w:rsidRPr="00422200">
        <w:fldChar w:fldCharType="separate"/>
      </w:r>
      <w:r w:rsidRPr="00422200">
        <w:rPr>
          <w:rStyle w:val="Hyperlink"/>
        </w:rPr>
        <w:t>http://www.dziewczynynapolitechniki.pl/</w:t>
      </w:r>
      <w:r w:rsidRPr="00422200">
        <w:fldChar w:fldCharType="end"/>
      </w:r>
      <w:r w:rsidRPr="00422200">
        <w:t> oraz na stronach 1</w:t>
      </w:r>
      <w:r>
        <w:rPr>
          <w:lang w:val="pl-PL"/>
        </w:rPr>
        <w:t>6</w:t>
      </w:r>
      <w:r w:rsidRPr="00422200">
        <w:t xml:space="preserve"> uczelni technicznych / wydziałów nauk ścisłych (</w:t>
      </w:r>
      <w:r w:rsidRPr="00422200">
        <w:fldChar w:fldCharType="begin"/>
      </w:r>
      <w:r w:rsidRPr="00422200">
        <w:instrText xml:space="preserve"> HYPERLINK "http://www.dziewczynynapolitechniki.pl/partnerzy" </w:instrText>
      </w:r>
      <w:r w:rsidRPr="00422200">
        <w:fldChar w:fldCharType="separate"/>
      </w:r>
      <w:r w:rsidRPr="00422200">
        <w:rPr>
          <w:rStyle w:val="Hyperlink"/>
        </w:rPr>
        <w:t>http://www.dziewczynynapolitechniki.pl/partnerzy</w:t>
      </w:r>
      <w:r w:rsidRPr="00422200">
        <w:fldChar w:fldCharType="end"/>
      </w:r>
      <w:r w:rsidRPr="00422200">
        <w:t>).</w:t>
      </w:r>
    </w:p>
    <w:p w14:paraId="1E575F6C" w14:textId="18F47E70" w:rsidR="007F1A3F" w:rsidRDefault="007F1A3F" w:rsidP="00422200">
      <w:pPr>
        <w:jc w:val="both"/>
      </w:pPr>
    </w:p>
    <w:p w14:paraId="745E46B0" w14:textId="485C4CE7" w:rsidR="007F1A3F" w:rsidRPr="007F1A3F" w:rsidRDefault="007F1A3F" w:rsidP="007F1A3F">
      <w:pPr>
        <w:jc w:val="both"/>
        <w:rPr>
          <w:bCs/>
          <w:lang w:val="pl-PL"/>
        </w:rPr>
      </w:pPr>
      <w:r w:rsidRPr="007F1A3F">
        <w:rPr>
          <w:bCs/>
          <w:lang w:val="pl-PL"/>
        </w:rPr>
        <w:t>Tegoroczn</w:t>
      </w:r>
      <w:r>
        <w:rPr>
          <w:bCs/>
          <w:lang w:val="pl-PL"/>
        </w:rPr>
        <w:t>a kampania</w:t>
      </w:r>
      <w:r w:rsidRPr="007F1A3F">
        <w:rPr>
          <w:bCs/>
          <w:lang w:val="pl-PL"/>
        </w:rPr>
        <w:t xml:space="preserve"> nie tylko dla Dziewczyn zapowiada się jako wydarzenie pełne atrakcji. Uczelnie biorące w nim udział prześcigają się w pomysłach programowych. Najciekawsze z nich: </w:t>
      </w:r>
    </w:p>
    <w:p w14:paraId="5FCACB24" w14:textId="3C3DE2AC" w:rsidR="007F1A3F" w:rsidRPr="007F1A3F" w:rsidRDefault="007F1A3F" w:rsidP="00B41FCC">
      <w:pPr>
        <w:numPr>
          <w:ilvl w:val="0"/>
          <w:numId w:val="1"/>
        </w:numPr>
        <w:jc w:val="both"/>
        <w:rPr>
          <w:bCs/>
        </w:rPr>
      </w:pPr>
      <w:r w:rsidRPr="007F1A3F">
        <w:rPr>
          <w:bCs/>
          <w:lang w:val="pl-PL"/>
        </w:rPr>
        <w:t xml:space="preserve">na </w:t>
      </w:r>
      <w:r w:rsidRPr="007F1A3F">
        <w:rPr>
          <w:b/>
          <w:bCs/>
          <w:lang w:val="pl-PL"/>
        </w:rPr>
        <w:t xml:space="preserve">Politechnice </w:t>
      </w:r>
      <w:r>
        <w:rPr>
          <w:b/>
          <w:bCs/>
          <w:lang w:val="pl-PL"/>
        </w:rPr>
        <w:t>Poznańskiej</w:t>
      </w:r>
      <w:r w:rsidRPr="007F1A3F">
        <w:rPr>
          <w:bCs/>
          <w:lang w:val="pl-PL"/>
        </w:rPr>
        <w:t xml:space="preserve"> </w:t>
      </w:r>
      <w:r w:rsidR="00B41FCC">
        <w:rPr>
          <w:bCs/>
          <w:lang w:val="pl-PL"/>
        </w:rPr>
        <w:t xml:space="preserve">m.in. wykłady </w:t>
      </w:r>
      <w:r w:rsidR="00B41FCC" w:rsidRPr="00B41FCC">
        <w:rPr>
          <w:bCs/>
        </w:rPr>
        <w:t>„Kobieta - architekt w polskim filmie fabularnym lat 60-tych XX w.”</w:t>
      </w:r>
      <w:r w:rsidR="00B41FCC">
        <w:rPr>
          <w:bCs/>
          <w:lang w:val="pl-PL"/>
        </w:rPr>
        <w:t xml:space="preserve">, </w:t>
      </w:r>
      <w:r w:rsidR="00A5379E" w:rsidRPr="00A5379E">
        <w:rPr>
          <w:bCs/>
        </w:rPr>
        <w:t>„Byliśmy w kosmosie…” - o symulowanej misji kosmicznej w ośrodku LunAres</w:t>
      </w:r>
      <w:r w:rsidR="00A5379E">
        <w:rPr>
          <w:bCs/>
          <w:lang w:val="pl-PL"/>
        </w:rPr>
        <w:t>;</w:t>
      </w:r>
    </w:p>
    <w:p w14:paraId="01E01201" w14:textId="7B8198E1" w:rsidR="007F1A3F" w:rsidRPr="007F1A3F" w:rsidRDefault="007F1A3F" w:rsidP="007F1A3F">
      <w:pPr>
        <w:numPr>
          <w:ilvl w:val="0"/>
          <w:numId w:val="1"/>
        </w:numPr>
        <w:jc w:val="both"/>
        <w:rPr>
          <w:b/>
          <w:lang w:val="pl-PL"/>
        </w:rPr>
      </w:pPr>
      <w:r w:rsidRPr="007F1A3F">
        <w:rPr>
          <w:bCs/>
          <w:lang w:val="pl-PL"/>
        </w:rPr>
        <w:t xml:space="preserve">na </w:t>
      </w:r>
      <w:r w:rsidRPr="007F1A3F">
        <w:rPr>
          <w:b/>
          <w:bCs/>
          <w:lang w:val="pl-PL"/>
        </w:rPr>
        <w:t xml:space="preserve">Politechnice </w:t>
      </w:r>
      <w:r>
        <w:rPr>
          <w:b/>
          <w:bCs/>
          <w:lang w:val="pl-PL"/>
        </w:rPr>
        <w:t>Wrocławskiej</w:t>
      </w:r>
      <w:r w:rsidR="00B41FCC">
        <w:rPr>
          <w:b/>
          <w:bCs/>
          <w:lang w:val="pl-PL"/>
        </w:rPr>
        <w:t xml:space="preserve"> </w:t>
      </w:r>
      <w:r w:rsidR="00B41FCC" w:rsidRPr="00B41FCC">
        <w:rPr>
          <w:lang w:val="pl-PL"/>
        </w:rPr>
        <w:t>panel</w:t>
      </w:r>
      <w:r w:rsidR="00A5379E">
        <w:rPr>
          <w:lang w:val="pl-PL"/>
        </w:rPr>
        <w:t xml:space="preserve"> dyskusyjny z udziałem kobiet na różnych etapach kariery naukowej i zawodowej przy współpracy z partnerem technologicznym – Faurecią; </w:t>
      </w:r>
    </w:p>
    <w:p w14:paraId="0C1F4F63" w14:textId="7C4FA719" w:rsidR="007F1A3F" w:rsidRPr="007F1A3F" w:rsidRDefault="007F1A3F" w:rsidP="007F1A3F">
      <w:pPr>
        <w:numPr>
          <w:ilvl w:val="0"/>
          <w:numId w:val="1"/>
        </w:numPr>
        <w:jc w:val="both"/>
        <w:rPr>
          <w:b/>
          <w:lang w:val="pl-PL"/>
        </w:rPr>
      </w:pPr>
      <w:r w:rsidRPr="007F1A3F">
        <w:rPr>
          <w:bCs/>
          <w:lang w:val="pl-PL"/>
        </w:rPr>
        <w:t xml:space="preserve">na </w:t>
      </w:r>
      <w:r w:rsidRPr="007F1A3F">
        <w:rPr>
          <w:b/>
          <w:bCs/>
          <w:lang w:val="pl-PL"/>
        </w:rPr>
        <w:t xml:space="preserve">Uniwersytecie </w:t>
      </w:r>
      <w:r>
        <w:rPr>
          <w:b/>
          <w:bCs/>
          <w:lang w:val="pl-PL"/>
        </w:rPr>
        <w:t>Warszawskim</w:t>
      </w:r>
      <w:r w:rsidR="005333D9">
        <w:rPr>
          <w:b/>
          <w:bCs/>
          <w:lang w:val="pl-PL"/>
        </w:rPr>
        <w:t xml:space="preserve"> </w:t>
      </w:r>
      <w:r w:rsidR="005333D9">
        <w:rPr>
          <w:lang w:val="pl-PL"/>
        </w:rPr>
        <w:t xml:space="preserve">quiz z nagrodami o kobietach w nauce, jak i również </w:t>
      </w:r>
      <w:r w:rsidR="00A5379E">
        <w:rPr>
          <w:lang w:val="pl-PL"/>
        </w:rPr>
        <w:t>możliwość rozmowy</w:t>
      </w:r>
      <w:r w:rsidR="005333D9">
        <w:rPr>
          <w:lang w:val="pl-PL"/>
        </w:rPr>
        <w:t xml:space="preserve"> z Ambasadorką kampanii o możliwych ścieżkach naukowych w kierunkach ścisłych;</w:t>
      </w:r>
    </w:p>
    <w:p w14:paraId="28354416" w14:textId="16CA5382" w:rsidR="007F1A3F" w:rsidRPr="007F1A3F" w:rsidRDefault="007F1A3F" w:rsidP="007F1A3F">
      <w:pPr>
        <w:numPr>
          <w:ilvl w:val="0"/>
          <w:numId w:val="1"/>
        </w:numPr>
        <w:jc w:val="both"/>
        <w:rPr>
          <w:b/>
          <w:lang w:val="pl-PL"/>
        </w:rPr>
      </w:pPr>
      <w:r w:rsidRPr="007F1A3F">
        <w:rPr>
          <w:bCs/>
          <w:lang w:val="pl-PL"/>
        </w:rPr>
        <w:t xml:space="preserve">na </w:t>
      </w:r>
      <w:r>
        <w:rPr>
          <w:b/>
          <w:bCs/>
          <w:lang w:val="pl-PL"/>
        </w:rPr>
        <w:t>Politechnice</w:t>
      </w:r>
      <w:r w:rsidRPr="007F1A3F">
        <w:rPr>
          <w:b/>
          <w:bCs/>
          <w:lang w:val="pl-PL"/>
        </w:rPr>
        <w:t xml:space="preserve"> Morski</w:t>
      </w:r>
      <w:r>
        <w:rPr>
          <w:b/>
          <w:bCs/>
          <w:lang w:val="pl-PL"/>
        </w:rPr>
        <w:t>ej</w:t>
      </w:r>
      <w:r w:rsidRPr="007F1A3F">
        <w:rPr>
          <w:b/>
          <w:bCs/>
          <w:lang w:val="pl-PL"/>
        </w:rPr>
        <w:t xml:space="preserve"> w </w:t>
      </w:r>
      <w:r>
        <w:rPr>
          <w:b/>
          <w:bCs/>
          <w:lang w:val="pl-PL"/>
        </w:rPr>
        <w:t>Szczecinie</w:t>
      </w:r>
      <w:r w:rsidRPr="007F1A3F">
        <w:rPr>
          <w:bCs/>
          <w:lang w:val="pl-PL"/>
        </w:rPr>
        <w:t xml:space="preserve"> </w:t>
      </w:r>
      <w:r w:rsidR="00D518C7">
        <w:rPr>
          <w:bCs/>
          <w:lang w:val="pl-PL"/>
        </w:rPr>
        <w:t>dwa dni pełne atrakcji</w:t>
      </w:r>
      <w:r w:rsidR="00B41FCC">
        <w:rPr>
          <w:bCs/>
          <w:lang w:val="pl-PL"/>
        </w:rPr>
        <w:t xml:space="preserve"> i konkursów</w:t>
      </w:r>
      <w:r w:rsidR="00D518C7">
        <w:rPr>
          <w:bCs/>
          <w:lang w:val="pl-PL"/>
        </w:rPr>
        <w:t>: jeden dla kierunków „</w:t>
      </w:r>
      <w:r w:rsidR="00B41FCC">
        <w:rPr>
          <w:bCs/>
          <w:lang w:val="pl-PL"/>
        </w:rPr>
        <w:t>morskich</w:t>
      </w:r>
      <w:r w:rsidR="00D518C7">
        <w:rPr>
          <w:bCs/>
          <w:lang w:val="pl-PL"/>
        </w:rPr>
        <w:t>”</w:t>
      </w:r>
      <w:r w:rsidR="00A5379E">
        <w:rPr>
          <w:bCs/>
          <w:lang w:val="pl-PL"/>
        </w:rPr>
        <w:t>,</w:t>
      </w:r>
      <w:r w:rsidR="00D518C7">
        <w:rPr>
          <w:bCs/>
          <w:lang w:val="pl-PL"/>
        </w:rPr>
        <w:t xml:space="preserve"> drugi dla kierunków </w:t>
      </w:r>
      <w:r w:rsidR="00B41FCC">
        <w:rPr>
          <w:bCs/>
          <w:lang w:val="pl-PL"/>
        </w:rPr>
        <w:t>„lądowych”;</w:t>
      </w:r>
    </w:p>
    <w:p w14:paraId="1E81D687" w14:textId="5146EF7D" w:rsidR="007F1A3F" w:rsidRPr="007F1A3F" w:rsidRDefault="007F1A3F" w:rsidP="007F1A3F">
      <w:pPr>
        <w:numPr>
          <w:ilvl w:val="0"/>
          <w:numId w:val="1"/>
        </w:numPr>
        <w:jc w:val="both"/>
        <w:rPr>
          <w:lang w:val="pl-PL"/>
        </w:rPr>
      </w:pPr>
      <w:r w:rsidRPr="007F1A3F">
        <w:rPr>
          <w:bCs/>
          <w:lang w:val="pl-PL"/>
        </w:rPr>
        <w:t xml:space="preserve">na </w:t>
      </w:r>
      <w:r w:rsidRPr="007F1A3F">
        <w:rPr>
          <w:b/>
          <w:bCs/>
          <w:lang w:val="pl-PL"/>
        </w:rPr>
        <w:t xml:space="preserve">Uniwersytecie </w:t>
      </w:r>
      <w:r w:rsidR="00B41FCC">
        <w:rPr>
          <w:b/>
          <w:bCs/>
          <w:lang w:val="pl-PL"/>
        </w:rPr>
        <w:t xml:space="preserve">Gdańskim </w:t>
      </w:r>
      <w:r w:rsidR="00B41FCC">
        <w:rPr>
          <w:lang w:val="pl-PL"/>
        </w:rPr>
        <w:t>panel</w:t>
      </w:r>
      <w:r w:rsidR="005333D9">
        <w:rPr>
          <w:lang w:val="pl-PL"/>
        </w:rPr>
        <w:t xml:space="preserve"> dyskusyjny o sukcesach naukowych z udziałem kobiet, wykład „Kobiety w matematyce” oraz Escape </w:t>
      </w:r>
      <w:proofErr w:type="spellStart"/>
      <w:r w:rsidR="005333D9">
        <w:rPr>
          <w:lang w:val="pl-PL"/>
        </w:rPr>
        <w:t>Room</w:t>
      </w:r>
      <w:proofErr w:type="spellEnd"/>
      <w:r w:rsidR="005333D9">
        <w:rPr>
          <w:lang w:val="pl-PL"/>
        </w:rPr>
        <w:t>.</w:t>
      </w:r>
    </w:p>
    <w:p w14:paraId="76A35E1C" w14:textId="77777777" w:rsidR="007F1A3F" w:rsidRPr="00422200" w:rsidRDefault="007F1A3F" w:rsidP="00422200">
      <w:pPr>
        <w:jc w:val="both"/>
        <w:rPr>
          <w:lang w:val="pl-PL"/>
        </w:rPr>
      </w:pPr>
    </w:p>
    <w:p w14:paraId="2ED26D62" w14:textId="7ABD665F" w:rsidR="00422200" w:rsidRDefault="007F1A3F" w:rsidP="00422200">
      <w:pPr>
        <w:jc w:val="both"/>
        <w:rPr>
          <w:lang w:val="pl-PL"/>
        </w:rPr>
      </w:pPr>
      <w:r>
        <w:rPr>
          <w:lang w:val="pl-PL"/>
        </w:rPr>
        <w:t>Do akcji w tym roku przystąpiło 15 uczelni technicznych i wydziałów ścisłych:</w:t>
      </w:r>
    </w:p>
    <w:p w14:paraId="4F0D3AAE" w14:textId="0BEE08BF" w:rsidR="007F1A3F" w:rsidRDefault="007F1A3F" w:rsidP="00422200">
      <w:pPr>
        <w:jc w:val="both"/>
      </w:pPr>
    </w:p>
    <w:p w14:paraId="0814D2E3" w14:textId="5D2BB4E5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Akademia Górniczo-Hutnicza</w:t>
      </w:r>
    </w:p>
    <w:p w14:paraId="21EB0F6E" w14:textId="32EC55E6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Politechnika Częstochowska</w:t>
      </w:r>
    </w:p>
    <w:p w14:paraId="51BBB4F1" w14:textId="604C3943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Politechnika Krakowska</w:t>
      </w:r>
    </w:p>
    <w:p w14:paraId="2919746B" w14:textId="01E9E9DC" w:rsidR="007F1A3F" w:rsidRPr="005851D1" w:rsidRDefault="007F1A3F" w:rsidP="007F1A3F">
      <w:pPr>
        <w:jc w:val="both"/>
        <w:rPr>
          <w:lang w:val="pl-PL"/>
        </w:rPr>
      </w:pPr>
      <w:r>
        <w:rPr>
          <w:lang w:val="pl-PL"/>
        </w:rPr>
        <w:t xml:space="preserve">- </w:t>
      </w:r>
      <w:r>
        <w:t>Politechnika K</w:t>
      </w:r>
      <w:proofErr w:type="spellStart"/>
      <w:r w:rsidR="005851D1">
        <w:rPr>
          <w:lang w:val="pl-PL"/>
        </w:rPr>
        <w:t>oszalińska</w:t>
      </w:r>
      <w:proofErr w:type="spellEnd"/>
    </w:p>
    <w:p w14:paraId="5093F1CE" w14:textId="13A46BF9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Politechnika Łódzka</w:t>
      </w:r>
    </w:p>
    <w:p w14:paraId="440EC847" w14:textId="21ABC51C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Politechnika Morska w Szczecinie</w:t>
      </w:r>
    </w:p>
    <w:p w14:paraId="06262496" w14:textId="2F9538F5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Politechnika Poznańska</w:t>
      </w:r>
    </w:p>
    <w:p w14:paraId="0994E89A" w14:textId="2671E541" w:rsidR="007F1A3F" w:rsidRDefault="007F1A3F" w:rsidP="007F1A3F">
      <w:pPr>
        <w:jc w:val="both"/>
      </w:pPr>
      <w:r>
        <w:rPr>
          <w:lang w:val="pl-PL"/>
        </w:rPr>
        <w:lastRenderedPageBreak/>
        <w:t xml:space="preserve">- </w:t>
      </w:r>
      <w:r>
        <w:t>Politechnika Rzeszowska</w:t>
      </w:r>
    </w:p>
    <w:p w14:paraId="30AC24EE" w14:textId="7B565F55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Politechnika Śląska</w:t>
      </w:r>
    </w:p>
    <w:p w14:paraId="57117D2A" w14:textId="40A7C02C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Politechnika Warszawska</w:t>
      </w:r>
    </w:p>
    <w:p w14:paraId="54FBA67C" w14:textId="2D73001D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Politechnika Wrocławska</w:t>
      </w:r>
    </w:p>
    <w:p w14:paraId="552ECCB2" w14:textId="136AA60D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Polsko-Japońska Akademia Technik Komputerowych</w:t>
      </w:r>
    </w:p>
    <w:p w14:paraId="7F6FA6D8" w14:textId="72970BB6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Wydział Fizyki Uniwersytetu Warszawskiego</w:t>
      </w:r>
    </w:p>
    <w:p w14:paraId="7960B908" w14:textId="0189CC0B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Wydział Matematyki Fizyki i Informatyki Uniwersytetu Gdańskiego</w:t>
      </w:r>
    </w:p>
    <w:p w14:paraId="0EA75ED2" w14:textId="3258F729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Wydział Matematyki i Informatyki Uniwersytetu Wrocławskiego</w:t>
      </w:r>
    </w:p>
    <w:p w14:paraId="45D23026" w14:textId="3C84C42E" w:rsidR="007F1A3F" w:rsidRDefault="007F1A3F" w:rsidP="007F1A3F">
      <w:pPr>
        <w:jc w:val="both"/>
      </w:pPr>
      <w:r>
        <w:rPr>
          <w:lang w:val="pl-PL"/>
        </w:rPr>
        <w:t xml:space="preserve">- </w:t>
      </w:r>
      <w:r>
        <w:t>Wyższa Szkoła Ekologii i Zarządzania w Warszawie</w:t>
      </w:r>
    </w:p>
    <w:p w14:paraId="4C66E117" w14:textId="21D61B08" w:rsidR="007F1A3F" w:rsidRDefault="007F1A3F" w:rsidP="007F1A3F">
      <w:pPr>
        <w:jc w:val="both"/>
      </w:pPr>
    </w:p>
    <w:p w14:paraId="2DD7B60F" w14:textId="5961AC06" w:rsidR="007F1A3F" w:rsidRDefault="007F1A3F" w:rsidP="007F1A3F">
      <w:pPr>
        <w:jc w:val="both"/>
        <w:rPr>
          <w:lang w:val="pl-PL"/>
        </w:rPr>
      </w:pPr>
      <w:r>
        <w:rPr>
          <w:lang w:val="pl-PL"/>
        </w:rPr>
        <w:t>Do partnerów technologicznych 16. Akcji Dziewczyny na politechniki / Dziewczyny do ścisłych należą:</w:t>
      </w:r>
    </w:p>
    <w:p w14:paraId="13114C22" w14:textId="19A261B0" w:rsidR="007F1A3F" w:rsidRDefault="007F1A3F" w:rsidP="007F1A3F">
      <w:pPr>
        <w:jc w:val="both"/>
        <w:rPr>
          <w:lang w:val="pl-PL"/>
        </w:rPr>
      </w:pPr>
    </w:p>
    <w:p w14:paraId="058A4C4C" w14:textId="6076D0B7" w:rsidR="007F1A3F" w:rsidRDefault="007F1A3F" w:rsidP="007F1A3F">
      <w:pPr>
        <w:jc w:val="both"/>
        <w:rPr>
          <w:lang w:val="pl-PL"/>
        </w:rPr>
      </w:pPr>
      <w:r>
        <w:rPr>
          <w:lang w:val="pl-PL"/>
        </w:rPr>
        <w:t>- Amazon RME</w:t>
      </w:r>
    </w:p>
    <w:p w14:paraId="4931D93E" w14:textId="4F343C5F" w:rsidR="007F1A3F" w:rsidRDefault="007F1A3F" w:rsidP="007F1A3F">
      <w:pPr>
        <w:jc w:val="both"/>
        <w:rPr>
          <w:lang w:val="pl-PL"/>
        </w:rPr>
      </w:pPr>
      <w:r>
        <w:rPr>
          <w:lang w:val="pl-PL"/>
        </w:rPr>
        <w:t xml:space="preserve">- </w:t>
      </w:r>
      <w:proofErr w:type="spellStart"/>
      <w:r>
        <w:rPr>
          <w:lang w:val="pl-PL"/>
        </w:rPr>
        <w:t>Faurecia</w:t>
      </w:r>
      <w:proofErr w:type="spellEnd"/>
      <w:r>
        <w:rPr>
          <w:lang w:val="pl-PL"/>
        </w:rPr>
        <w:t>/</w:t>
      </w:r>
      <w:proofErr w:type="spellStart"/>
      <w:r>
        <w:rPr>
          <w:lang w:val="pl-PL"/>
        </w:rPr>
        <w:t>Forvia</w:t>
      </w:r>
      <w:proofErr w:type="spellEnd"/>
    </w:p>
    <w:p w14:paraId="21FCD983" w14:textId="6B6D1AE1" w:rsidR="007F1A3F" w:rsidRDefault="007F1A3F" w:rsidP="007F1A3F">
      <w:pPr>
        <w:jc w:val="both"/>
        <w:rPr>
          <w:lang w:val="pl-PL"/>
        </w:rPr>
      </w:pPr>
      <w:r>
        <w:rPr>
          <w:lang w:val="pl-PL"/>
        </w:rPr>
        <w:t xml:space="preserve">- </w:t>
      </w:r>
      <w:proofErr w:type="spellStart"/>
      <w:r>
        <w:rPr>
          <w:lang w:val="pl-PL"/>
        </w:rPr>
        <w:t>Huawei</w:t>
      </w:r>
      <w:proofErr w:type="spellEnd"/>
    </w:p>
    <w:p w14:paraId="53AD0D51" w14:textId="08351003" w:rsidR="007F1A3F" w:rsidRDefault="007F1A3F" w:rsidP="007F1A3F">
      <w:pPr>
        <w:jc w:val="both"/>
        <w:rPr>
          <w:lang w:val="pl-PL"/>
        </w:rPr>
      </w:pPr>
      <w:r>
        <w:rPr>
          <w:lang w:val="pl-PL"/>
        </w:rPr>
        <w:t xml:space="preserve">- Schneider </w:t>
      </w:r>
      <w:proofErr w:type="spellStart"/>
      <w:r>
        <w:rPr>
          <w:lang w:val="pl-PL"/>
        </w:rPr>
        <w:t>Electric</w:t>
      </w:r>
      <w:proofErr w:type="spellEnd"/>
    </w:p>
    <w:p w14:paraId="76B3EEFF" w14:textId="5F625BC7" w:rsidR="007F1A3F" w:rsidRDefault="007F1A3F" w:rsidP="007F1A3F">
      <w:pPr>
        <w:jc w:val="both"/>
        <w:rPr>
          <w:lang w:val="pl-PL"/>
        </w:rPr>
      </w:pPr>
      <w:r>
        <w:rPr>
          <w:lang w:val="pl-PL"/>
        </w:rPr>
        <w:t xml:space="preserve">- </w:t>
      </w:r>
      <w:proofErr w:type="spellStart"/>
      <w:r>
        <w:rPr>
          <w:lang w:val="pl-PL"/>
        </w:rPr>
        <w:t>Signify</w:t>
      </w:r>
      <w:proofErr w:type="spellEnd"/>
    </w:p>
    <w:p w14:paraId="22A87918" w14:textId="3C7ECED5" w:rsidR="009A53A3" w:rsidRDefault="007F1A3F" w:rsidP="007F1A3F">
      <w:pPr>
        <w:jc w:val="both"/>
        <w:rPr>
          <w:lang w:val="pl-PL"/>
        </w:rPr>
      </w:pPr>
      <w:r>
        <w:rPr>
          <w:lang w:val="pl-PL"/>
        </w:rPr>
        <w:t xml:space="preserve">- </w:t>
      </w:r>
      <w:proofErr w:type="spellStart"/>
      <w:r>
        <w:rPr>
          <w:lang w:val="pl-PL"/>
        </w:rPr>
        <w:t>Veolia</w:t>
      </w:r>
      <w:proofErr w:type="spellEnd"/>
    </w:p>
    <w:p w14:paraId="67D19DC3" w14:textId="6F9E409E" w:rsidR="009A53A3" w:rsidRDefault="009A53A3" w:rsidP="007F1A3F">
      <w:pPr>
        <w:jc w:val="both"/>
        <w:rPr>
          <w:lang w:val="pl-PL"/>
        </w:rPr>
      </w:pPr>
    </w:p>
    <w:p w14:paraId="2521D421" w14:textId="65810A93" w:rsidR="009A53A3" w:rsidRPr="007F1A3F" w:rsidRDefault="009A53A3" w:rsidP="009A53A3">
      <w:pPr>
        <w:rPr>
          <w:lang w:val="pl-PL"/>
        </w:rPr>
      </w:pPr>
      <w:r>
        <w:rPr>
          <w:lang w:val="pl-PL"/>
        </w:rPr>
        <w:t xml:space="preserve">Kontakt dla mediów: </w:t>
      </w:r>
      <w:r>
        <w:rPr>
          <w:lang w:val="pl-PL"/>
        </w:rPr>
        <w:br/>
      </w:r>
      <w:r w:rsidRPr="009A53A3">
        <w:t>Koordynatork</w:t>
      </w:r>
      <w:r>
        <w:rPr>
          <w:lang w:val="pl-PL"/>
        </w:rPr>
        <w:t>a</w:t>
      </w:r>
      <w:r w:rsidRPr="009A53A3">
        <w:t xml:space="preserve"> kampanii DNP/</w:t>
      </w:r>
      <w:proofErr w:type="gramStart"/>
      <w:r w:rsidRPr="009A53A3">
        <w:t>DDŚ</w:t>
      </w:r>
      <w:r>
        <w:rPr>
          <w:lang w:val="pl-PL"/>
        </w:rPr>
        <w:t xml:space="preserve"> </w:t>
      </w:r>
      <w:r w:rsidRPr="009A53A3">
        <w:t> </w:t>
      </w:r>
      <w:r w:rsidRPr="009A53A3">
        <w:rPr>
          <w:b/>
          <w:bCs/>
        </w:rPr>
        <w:t>Zuzanna</w:t>
      </w:r>
      <w:proofErr w:type="gramEnd"/>
      <w:r>
        <w:rPr>
          <w:b/>
          <w:bCs/>
          <w:lang w:val="pl-PL"/>
        </w:rPr>
        <w:t xml:space="preserve"> </w:t>
      </w:r>
      <w:r w:rsidRPr="009A53A3">
        <w:rPr>
          <w:b/>
          <w:bCs/>
        </w:rPr>
        <w:t>Ciesielska</w:t>
      </w:r>
      <w:r w:rsidRPr="009A53A3">
        <w:t>, </w:t>
      </w:r>
      <w:hyperlink r:id="rId6" w:tgtFrame="_blank" w:history="1">
        <w:r w:rsidRPr="009A53A3">
          <w:rPr>
            <w:rStyle w:val="Hyperlink"/>
          </w:rPr>
          <w:t>z.ciesielska@perspektywy.pl</w:t>
        </w:r>
      </w:hyperlink>
    </w:p>
    <w:sectPr w:rsidR="009A53A3" w:rsidRPr="007F1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997"/>
    <w:multiLevelType w:val="hybridMultilevel"/>
    <w:tmpl w:val="4F500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569"/>
    <w:multiLevelType w:val="multilevel"/>
    <w:tmpl w:val="6B40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650658">
    <w:abstractNumId w:val="0"/>
  </w:num>
  <w:num w:numId="2" w16cid:durableId="90583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00"/>
    <w:rsid w:val="00302BB8"/>
    <w:rsid w:val="0032769B"/>
    <w:rsid w:val="00422200"/>
    <w:rsid w:val="005333D9"/>
    <w:rsid w:val="005851D1"/>
    <w:rsid w:val="006D003F"/>
    <w:rsid w:val="007F1A3F"/>
    <w:rsid w:val="00872765"/>
    <w:rsid w:val="009A53A3"/>
    <w:rsid w:val="00A16B5F"/>
    <w:rsid w:val="00A5379E"/>
    <w:rsid w:val="00B41FCC"/>
    <w:rsid w:val="00D518C7"/>
    <w:rsid w:val="00F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38C044"/>
  <w15:chartTrackingRefBased/>
  <w15:docId w15:val="{571BEDA0-F050-0040-98EB-B3617AAC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22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22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.ciesielska@perspektywy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Ciesielska</dc:creator>
  <cp:keywords/>
  <dc:description/>
  <cp:lastModifiedBy>Zuzanna Ciesielska</cp:lastModifiedBy>
  <cp:revision>9</cp:revision>
  <dcterms:created xsi:type="dcterms:W3CDTF">2023-03-23T11:41:00Z</dcterms:created>
  <dcterms:modified xsi:type="dcterms:W3CDTF">2023-03-24T13:13:00Z</dcterms:modified>
</cp:coreProperties>
</file>